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ITEM: </w:t>
      </w:r>
      <w:r w:rsidR="007921F9" w:rsidRPr="00264549">
        <w:rPr>
          <w:rFonts w:ascii="Tahoma" w:hAnsi="Tahoma" w:cs="Tahoma"/>
          <w:b/>
          <w:iCs w:val="0"/>
          <w:color w:val="000000"/>
          <w:sz w:val="20"/>
        </w:rPr>
        <w:t xml:space="preserve">  </w:t>
      </w:r>
      <w:r w:rsidR="0064541B" w:rsidRPr="0064541B">
        <w:rPr>
          <w:rFonts w:ascii="Tahoma" w:hAnsi="Tahoma" w:cs="Tahoma"/>
          <w:b/>
          <w:iCs w:val="0"/>
          <w:caps/>
          <w:color w:val="000000"/>
          <w:sz w:val="20"/>
        </w:rPr>
        <w:t>Mobile laminar air flow</w:t>
      </w:r>
      <w:r w:rsidR="003E6A42" w:rsidRPr="0064541B">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AREA:  </w:t>
      </w:r>
      <w:r w:rsidR="001D7F4D">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1D7F4D">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CB6F25">
        <w:rPr>
          <w:rFonts w:ascii="Tahoma" w:hAnsi="Tahoma" w:cs="Tahoma"/>
          <w:b/>
          <w:iCs w:val="0"/>
          <w:color w:val="000000"/>
          <w:sz w:val="20"/>
        </w:rPr>
        <w:t>13</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239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1D7F4D">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1D7F4D">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1D7F4D">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1D7F4D">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Pr="0064541B" w:rsidRDefault="003E4D0F" w:rsidP="0064541B">
      <w:pPr>
        <w:pStyle w:val="TABLE2"/>
        <w:widowControl/>
        <w:spacing w:line="360" w:lineRule="auto"/>
        <w:rPr>
          <w:rFonts w:ascii="Tahoma" w:hAnsi="Tahoma" w:cs="Tahoma"/>
          <w:b/>
          <w:bCs/>
          <w:iCs/>
          <w:sz w:val="22"/>
          <w:szCs w:val="28"/>
          <w:u w:val="single"/>
          <w:lang w:val="en-US"/>
        </w:rPr>
      </w:pPr>
      <w:r w:rsidRPr="00264549">
        <w:rPr>
          <w:rFonts w:ascii="Tahoma" w:hAnsi="Tahoma" w:cs="Tahoma"/>
          <w:b/>
          <w:bCs/>
        </w:rPr>
        <w:t xml:space="preserve">               </w:t>
      </w:r>
      <w:r w:rsidR="0064541B" w:rsidRPr="00E35ED1">
        <w:rPr>
          <w:rFonts w:ascii="Tahoma" w:hAnsi="Tahoma" w:cs="Tahoma"/>
          <w:bCs/>
          <w:sz w:val="22"/>
        </w:rPr>
        <w:t xml:space="preserve">For the </w:t>
      </w:r>
      <w:r w:rsidR="0064541B">
        <w:rPr>
          <w:rFonts w:ascii="Tahoma" w:hAnsi="Tahoma" w:cs="Tahoma"/>
          <w:bCs/>
          <w:sz w:val="22"/>
        </w:rPr>
        <w:t>storage and transfer of sterilized material or equipment in sterile area.</w:t>
      </w: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01.</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Identification</w:t>
            </w:r>
          </w:p>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 xml:space="preserve">(In case of </w:t>
            </w:r>
          </w:p>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Equipment /Instrument)</w:t>
            </w:r>
          </w:p>
        </w:tc>
        <w:tc>
          <w:tcPr>
            <w:tcW w:w="5725" w:type="dxa"/>
          </w:tcPr>
          <w:p w:rsidR="0064541B" w:rsidRPr="0064541B" w:rsidRDefault="0064541B" w:rsidP="00411E8C">
            <w:pPr>
              <w:pStyle w:val="BodyTextIndent"/>
              <w:spacing w:line="360" w:lineRule="auto"/>
              <w:ind w:left="0" w:firstLine="0"/>
              <w:rPr>
                <w:rFonts w:ascii="Tahoma" w:hAnsi="Tahoma" w:cs="Tahoma"/>
                <w:sz w:val="20"/>
              </w:rPr>
            </w:pPr>
            <w:r w:rsidRPr="0064541B">
              <w:rPr>
                <w:rFonts w:ascii="Tahoma" w:hAnsi="Tahoma" w:cs="Tahoma"/>
                <w:iCs/>
                <w:sz w:val="20"/>
              </w:rPr>
              <w:t>Details of Make, Name, Serial. No., Capacity, Model and Year of manufacture should be available</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02.</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Model/Type</w:t>
            </w:r>
          </w:p>
        </w:tc>
        <w:tc>
          <w:tcPr>
            <w:tcW w:w="5725" w:type="dxa"/>
          </w:tcPr>
          <w:p w:rsidR="0064541B" w:rsidRPr="0064541B" w:rsidRDefault="0064541B" w:rsidP="00411E8C">
            <w:pPr>
              <w:rPr>
                <w:rFonts w:ascii="Times New Roman" w:hAnsi="Times New Roman" w:cs="Times New Roman"/>
                <w:sz w:val="20"/>
              </w:rPr>
            </w:pPr>
            <w:r w:rsidRPr="0064541B">
              <w:rPr>
                <w:rFonts w:ascii="Tahoma" w:hAnsi="Tahoma" w:cs="Tahoma"/>
                <w:bCs/>
                <w:sz w:val="20"/>
              </w:rPr>
              <w:t>Mobile Laminar air flow (LAF)</w:t>
            </w:r>
            <w:r w:rsidRPr="0064541B">
              <w:rPr>
                <w:rFonts w:ascii="Tahoma" w:hAnsi="Tahoma" w:cs="Tahoma"/>
                <w:sz w:val="20"/>
              </w:rPr>
              <w:t xml:space="preserve"> To provide class 100 environment for storage </w:t>
            </w:r>
            <w:proofErr w:type="gramStart"/>
            <w:r w:rsidRPr="0064541B">
              <w:rPr>
                <w:rFonts w:ascii="Tahoma" w:hAnsi="Tahoma" w:cs="Tahoma"/>
                <w:sz w:val="20"/>
              </w:rPr>
              <w:t>of  sterilized</w:t>
            </w:r>
            <w:proofErr w:type="gramEnd"/>
            <w:r w:rsidRPr="0064541B">
              <w:rPr>
                <w:rFonts w:ascii="Tahoma" w:hAnsi="Tahoma" w:cs="Tahoma"/>
                <w:sz w:val="20"/>
              </w:rPr>
              <w:t xml:space="preserve"> material in sterile  area.</w:t>
            </w:r>
            <w:r w:rsidRPr="0064541B">
              <w:rPr>
                <w:rFonts w:ascii="Times New Roman" w:hAnsi="Times New Roman" w:cs="Times New Roman"/>
                <w:b/>
                <w:bCs/>
                <w:sz w:val="20"/>
              </w:rPr>
              <w:t xml:space="preserve"> </w:t>
            </w:r>
            <w:proofErr w:type="gramStart"/>
            <w:r w:rsidRPr="0064541B">
              <w:rPr>
                <w:rFonts w:ascii="Times New Roman" w:hAnsi="Times New Roman" w:cs="Times New Roman"/>
                <w:sz w:val="20"/>
              </w:rPr>
              <w:t>confirming</w:t>
            </w:r>
            <w:proofErr w:type="gramEnd"/>
            <w:r w:rsidRPr="0064541B">
              <w:rPr>
                <w:rFonts w:ascii="Times New Roman" w:hAnsi="Times New Roman" w:cs="Times New Roman"/>
                <w:sz w:val="20"/>
              </w:rPr>
              <w:t xml:space="preserve"> to current CGMP requirements.</w:t>
            </w:r>
          </w:p>
          <w:p w:rsidR="0064541B" w:rsidRPr="0064541B" w:rsidRDefault="0064541B" w:rsidP="00411E8C">
            <w:pPr>
              <w:pStyle w:val="BodyTextIndent"/>
              <w:spacing w:line="360" w:lineRule="auto"/>
              <w:ind w:left="0" w:firstLine="0"/>
              <w:rPr>
                <w:rFonts w:ascii="Tahoma" w:hAnsi="Tahoma" w:cs="Tahoma"/>
                <w:sz w:val="20"/>
              </w:rPr>
            </w:pPr>
          </w:p>
        </w:tc>
      </w:tr>
      <w:tr w:rsidR="0064541B" w:rsidRPr="00264549" w:rsidTr="003E6A42">
        <w:trPr>
          <w:trHeight w:val="404"/>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03.</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Capacity</w:t>
            </w:r>
          </w:p>
        </w:tc>
        <w:tc>
          <w:tcPr>
            <w:tcW w:w="5725" w:type="dxa"/>
          </w:tcPr>
          <w:p w:rsidR="0064541B" w:rsidRPr="0064541B" w:rsidRDefault="0064541B" w:rsidP="00411E8C">
            <w:pPr>
              <w:rPr>
                <w:sz w:val="20"/>
              </w:rPr>
            </w:pPr>
            <w:r w:rsidRPr="0064541B">
              <w:rPr>
                <w:rFonts w:ascii="Tahoma" w:hAnsi="Tahoma" w:cs="Tahoma"/>
                <w:sz w:val="20"/>
              </w:rPr>
              <w:t>HEPA filter availability of graded 0.3 µ</w:t>
            </w:r>
            <w:r w:rsidRPr="0064541B">
              <w:rPr>
                <w:sz w:val="20"/>
              </w:rPr>
              <w:t xml:space="preserve"> </w:t>
            </w:r>
            <w:r w:rsidRPr="0064541B">
              <w:rPr>
                <w:rFonts w:ascii="Tahoma" w:hAnsi="Tahoma" w:cs="Tahoma"/>
                <w:sz w:val="20"/>
              </w:rPr>
              <w:t>in closed condition</w:t>
            </w:r>
          </w:p>
          <w:p w:rsidR="0064541B" w:rsidRPr="0064541B" w:rsidRDefault="0064541B" w:rsidP="00411E8C">
            <w:pPr>
              <w:pStyle w:val="BodyTextIndent"/>
              <w:spacing w:line="360" w:lineRule="auto"/>
              <w:ind w:left="0" w:firstLine="0"/>
              <w:rPr>
                <w:rFonts w:ascii="Tahoma" w:hAnsi="Tahoma" w:cs="Tahoma"/>
                <w:sz w:val="20"/>
              </w:rPr>
            </w:pPr>
          </w:p>
        </w:tc>
      </w:tr>
      <w:tr w:rsidR="0064541B" w:rsidRPr="00264549" w:rsidTr="003E4D0F">
        <w:trPr>
          <w:trHeight w:val="485"/>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04.</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Potential Suppliers</w:t>
            </w:r>
          </w:p>
        </w:tc>
        <w:tc>
          <w:tcPr>
            <w:tcW w:w="5725" w:type="dxa"/>
          </w:tcPr>
          <w:p w:rsidR="0064541B" w:rsidRPr="0064541B" w:rsidRDefault="0064541B" w:rsidP="00411E8C">
            <w:pPr>
              <w:pStyle w:val="BodyTextIndent"/>
              <w:spacing w:line="360" w:lineRule="auto"/>
              <w:rPr>
                <w:rFonts w:ascii="Tahoma" w:hAnsi="Tahoma" w:cs="Tahoma"/>
                <w:sz w:val="20"/>
              </w:rPr>
            </w:pPr>
            <w:r w:rsidRPr="0064541B">
              <w:rPr>
                <w:rFonts w:ascii="Tahoma" w:hAnsi="Tahoma" w:cs="Tahoma"/>
                <w:sz w:val="20"/>
              </w:rPr>
              <w:t>1.Klenzaids</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05.</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 xml:space="preserve">Contact parts (In case of </w:t>
            </w:r>
          </w:p>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Equipment)</w:t>
            </w:r>
          </w:p>
        </w:tc>
        <w:tc>
          <w:tcPr>
            <w:tcW w:w="5725" w:type="dxa"/>
          </w:tcPr>
          <w:p w:rsidR="0064541B" w:rsidRPr="0064541B" w:rsidRDefault="0064541B" w:rsidP="00411E8C">
            <w:pPr>
              <w:pStyle w:val="BodyTextIndent"/>
              <w:spacing w:line="360" w:lineRule="auto"/>
              <w:ind w:left="0" w:firstLine="0"/>
              <w:rPr>
                <w:rFonts w:ascii="Tahoma" w:hAnsi="Tahoma" w:cs="Tahoma"/>
                <w:sz w:val="20"/>
              </w:rPr>
            </w:pPr>
            <w:r w:rsidRPr="0064541B">
              <w:rPr>
                <w:rFonts w:ascii="Tahoma" w:hAnsi="Tahoma" w:cs="Tahoma"/>
                <w:sz w:val="20"/>
              </w:rPr>
              <w:t xml:space="preserve">SS316 with mirror finish </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06.</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Non contact parts (In case of Equipment)</w:t>
            </w:r>
          </w:p>
        </w:tc>
        <w:tc>
          <w:tcPr>
            <w:tcW w:w="5725" w:type="dxa"/>
          </w:tcPr>
          <w:p w:rsidR="0064541B" w:rsidRPr="0064541B" w:rsidRDefault="0064541B" w:rsidP="00411E8C">
            <w:pPr>
              <w:pStyle w:val="BodyTextIndent"/>
              <w:spacing w:line="360" w:lineRule="auto"/>
              <w:ind w:left="0" w:firstLine="0"/>
              <w:rPr>
                <w:rFonts w:ascii="Tahoma" w:hAnsi="Tahoma" w:cs="Tahoma"/>
                <w:sz w:val="20"/>
              </w:rPr>
            </w:pPr>
            <w:r w:rsidRPr="0064541B">
              <w:rPr>
                <w:rFonts w:ascii="Tahoma" w:hAnsi="Tahoma" w:cs="Tahoma"/>
                <w:sz w:val="20"/>
              </w:rPr>
              <w:t>SS316L with mirror finish</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07.</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Non metallic contact parts</w:t>
            </w:r>
          </w:p>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 xml:space="preserve">(In case of </w:t>
            </w:r>
          </w:p>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Equipment /Instrument)</w:t>
            </w:r>
          </w:p>
        </w:tc>
        <w:tc>
          <w:tcPr>
            <w:tcW w:w="5725" w:type="dxa"/>
          </w:tcPr>
          <w:p w:rsidR="0064541B" w:rsidRPr="0064541B" w:rsidRDefault="001D7F4D" w:rsidP="00411E8C">
            <w:pPr>
              <w:pStyle w:val="BodyTextIndent"/>
              <w:spacing w:line="360" w:lineRule="auto"/>
              <w:ind w:left="0" w:firstLine="0"/>
              <w:rPr>
                <w:rFonts w:ascii="Tahoma" w:hAnsi="Tahoma" w:cs="Tahoma"/>
                <w:sz w:val="20"/>
              </w:rPr>
            </w:pPr>
            <w:r>
              <w:rPr>
                <w:rFonts w:ascii="Tahoma" w:hAnsi="Tahoma" w:cs="Tahoma"/>
                <w:sz w:val="20"/>
              </w:rPr>
              <w:t xml:space="preserve">       1</w:t>
            </w:r>
            <w:r w:rsidR="0064541B" w:rsidRPr="0064541B">
              <w:rPr>
                <w:rFonts w:ascii="Tahoma" w:hAnsi="Tahoma" w:cs="Tahoma"/>
                <w:sz w:val="20"/>
              </w:rPr>
              <w:t>. Durable.</w:t>
            </w:r>
          </w:p>
          <w:p w:rsidR="0064541B" w:rsidRPr="0064541B" w:rsidRDefault="001D7F4D" w:rsidP="00411E8C">
            <w:pPr>
              <w:pStyle w:val="BodyTextIndent"/>
              <w:spacing w:line="360" w:lineRule="auto"/>
              <w:ind w:left="0" w:firstLine="0"/>
              <w:rPr>
                <w:rFonts w:ascii="Tahoma" w:hAnsi="Tahoma" w:cs="Tahoma"/>
                <w:sz w:val="20"/>
              </w:rPr>
            </w:pPr>
            <w:r>
              <w:rPr>
                <w:rFonts w:ascii="Tahoma" w:hAnsi="Tahoma" w:cs="Tahoma"/>
                <w:sz w:val="20"/>
              </w:rPr>
              <w:t xml:space="preserve">       2</w:t>
            </w:r>
            <w:r w:rsidR="0064541B" w:rsidRPr="0064541B">
              <w:rPr>
                <w:rFonts w:ascii="Tahoma" w:hAnsi="Tahoma" w:cs="Tahoma"/>
                <w:sz w:val="20"/>
              </w:rPr>
              <w:t>. Must be easily cleanable.</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08.</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 xml:space="preserve">Motor &amp; Electrical installations (In case of </w:t>
            </w:r>
          </w:p>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Equipment /Instrument)</w:t>
            </w:r>
          </w:p>
        </w:tc>
        <w:tc>
          <w:tcPr>
            <w:tcW w:w="5725" w:type="dxa"/>
          </w:tcPr>
          <w:p w:rsidR="0064541B" w:rsidRPr="0064541B" w:rsidRDefault="0064541B" w:rsidP="001D7F4D">
            <w:pPr>
              <w:spacing w:line="360" w:lineRule="auto"/>
              <w:rPr>
                <w:rFonts w:ascii="Tahoma" w:hAnsi="Tahoma" w:cs="Tahoma"/>
                <w:sz w:val="20"/>
              </w:rPr>
            </w:pPr>
            <w:r w:rsidRPr="0064541B">
              <w:rPr>
                <w:rFonts w:ascii="Tahoma" w:hAnsi="Tahoma" w:cs="Tahoma"/>
                <w:sz w:val="20"/>
              </w:rPr>
              <w:t>Machine should be operated through electrical Board.</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09.</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Machine assemblies (In case of Equipment /Instrument)</w:t>
            </w:r>
          </w:p>
        </w:tc>
        <w:tc>
          <w:tcPr>
            <w:tcW w:w="5725" w:type="dxa"/>
          </w:tcPr>
          <w:p w:rsidR="0064541B" w:rsidRPr="0064541B" w:rsidRDefault="0064541B" w:rsidP="00411E8C">
            <w:pPr>
              <w:pStyle w:val="BodyTextIndent"/>
              <w:spacing w:line="360" w:lineRule="auto"/>
              <w:ind w:left="0" w:firstLine="0"/>
              <w:rPr>
                <w:rFonts w:ascii="Tahoma" w:hAnsi="Tahoma" w:cs="Tahoma"/>
                <w:sz w:val="20"/>
              </w:rPr>
            </w:pPr>
            <w:r w:rsidRPr="0064541B">
              <w:rPr>
                <w:rFonts w:ascii="Tahoma" w:hAnsi="Tahoma" w:cs="Tahoma"/>
                <w:sz w:val="20"/>
              </w:rPr>
              <w:t xml:space="preserve">Must be covered with SS 316 </w:t>
            </w:r>
            <w:r w:rsidR="001D7F4D" w:rsidRPr="0064541B">
              <w:rPr>
                <w:rFonts w:ascii="Tahoma" w:hAnsi="Tahoma" w:cs="Tahoma"/>
                <w:sz w:val="20"/>
              </w:rPr>
              <w:t>with mirror</w:t>
            </w:r>
            <w:r w:rsidRPr="0064541B">
              <w:rPr>
                <w:rFonts w:ascii="Tahoma" w:hAnsi="Tahoma" w:cs="Tahoma"/>
                <w:sz w:val="20"/>
              </w:rPr>
              <w:t xml:space="preserve"> finish.</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10.</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Machine adjustments (In case of Equipment /Instrument)</w:t>
            </w:r>
          </w:p>
        </w:tc>
        <w:tc>
          <w:tcPr>
            <w:tcW w:w="5725" w:type="dxa"/>
          </w:tcPr>
          <w:p w:rsidR="0064541B" w:rsidRPr="0064541B" w:rsidRDefault="0064541B" w:rsidP="00411E8C">
            <w:pPr>
              <w:pStyle w:val="BodyTextIndent"/>
              <w:spacing w:line="360" w:lineRule="auto"/>
              <w:ind w:left="0" w:firstLine="0"/>
              <w:rPr>
                <w:rFonts w:ascii="Tahoma" w:hAnsi="Tahoma" w:cs="Tahoma"/>
                <w:sz w:val="20"/>
              </w:rPr>
            </w:pPr>
            <w:r w:rsidRPr="0064541B">
              <w:rPr>
                <w:rFonts w:ascii="Tahoma" w:hAnsi="Tahoma" w:cs="Tahoma"/>
                <w:sz w:val="20"/>
              </w:rPr>
              <w:t>Setting with Zero clearance with good accuracy.</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11.</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 xml:space="preserve">Packaging &amp; Transport </w:t>
            </w:r>
          </w:p>
        </w:tc>
        <w:tc>
          <w:tcPr>
            <w:tcW w:w="5725" w:type="dxa"/>
          </w:tcPr>
          <w:p w:rsidR="0064541B" w:rsidRPr="0064541B" w:rsidRDefault="0064541B" w:rsidP="00411E8C">
            <w:pPr>
              <w:pStyle w:val="BodyTextIndent"/>
              <w:spacing w:line="360" w:lineRule="auto"/>
              <w:ind w:left="0" w:firstLine="0"/>
              <w:rPr>
                <w:rFonts w:ascii="Tahoma" w:hAnsi="Tahoma" w:cs="Tahoma"/>
                <w:sz w:val="20"/>
              </w:rPr>
            </w:pPr>
            <w:r w:rsidRPr="0064541B">
              <w:rPr>
                <w:rFonts w:ascii="Tahoma" w:hAnsi="Tahoma" w:cs="Tahoma"/>
                <w:sz w:val="20"/>
              </w:rPr>
              <w:t>Should be packed and transported in such a way to avoid any damage during transportation.</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12.</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 xml:space="preserve">No. of requirements </w:t>
            </w:r>
          </w:p>
        </w:tc>
        <w:tc>
          <w:tcPr>
            <w:tcW w:w="5725" w:type="dxa"/>
          </w:tcPr>
          <w:p w:rsidR="0064541B" w:rsidRPr="0064541B" w:rsidRDefault="0064541B" w:rsidP="00411E8C">
            <w:pPr>
              <w:pStyle w:val="BodyTextIndent"/>
              <w:spacing w:line="360" w:lineRule="auto"/>
              <w:ind w:left="0" w:firstLine="0"/>
              <w:rPr>
                <w:rFonts w:ascii="Tahoma" w:hAnsi="Tahoma" w:cs="Tahoma"/>
                <w:sz w:val="20"/>
              </w:rPr>
            </w:pPr>
            <w:r w:rsidRPr="0064541B">
              <w:rPr>
                <w:rFonts w:ascii="Tahoma" w:hAnsi="Tahoma" w:cs="Tahoma"/>
                <w:sz w:val="20"/>
              </w:rPr>
              <w:t>01</w:t>
            </w:r>
          </w:p>
        </w:tc>
      </w:tr>
      <w:tr w:rsidR="0064541B" w:rsidRPr="00264549" w:rsidTr="003E4D0F">
        <w:trPr>
          <w:trHeight w:val="576"/>
        </w:trPr>
        <w:tc>
          <w:tcPr>
            <w:tcW w:w="93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13.</w:t>
            </w:r>
          </w:p>
        </w:tc>
        <w:tc>
          <w:tcPr>
            <w:tcW w:w="3510" w:type="dxa"/>
          </w:tcPr>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 xml:space="preserve">Requirements for any power failure backup’s (In case of </w:t>
            </w:r>
          </w:p>
          <w:p w:rsidR="0064541B" w:rsidRPr="0064541B" w:rsidRDefault="0064541B" w:rsidP="00411E8C">
            <w:pPr>
              <w:pStyle w:val="BodyTextIndent"/>
              <w:ind w:left="0" w:firstLine="0"/>
              <w:rPr>
                <w:rFonts w:ascii="Tahoma" w:hAnsi="Tahoma" w:cs="Tahoma"/>
                <w:sz w:val="20"/>
              </w:rPr>
            </w:pPr>
            <w:r w:rsidRPr="0064541B">
              <w:rPr>
                <w:rFonts w:ascii="Tahoma" w:hAnsi="Tahoma" w:cs="Tahoma"/>
                <w:sz w:val="20"/>
              </w:rPr>
              <w:t>Equipment /Instrument)</w:t>
            </w:r>
          </w:p>
        </w:tc>
        <w:tc>
          <w:tcPr>
            <w:tcW w:w="5725" w:type="dxa"/>
          </w:tcPr>
          <w:p w:rsidR="0064541B" w:rsidRPr="0064541B" w:rsidRDefault="0064541B" w:rsidP="0064541B">
            <w:pPr>
              <w:pStyle w:val="BodyTextIndent"/>
              <w:spacing w:line="360" w:lineRule="auto"/>
              <w:ind w:left="0" w:firstLine="0"/>
              <w:rPr>
                <w:rFonts w:ascii="Tahoma" w:hAnsi="Tahoma" w:cs="Tahoma"/>
                <w:sz w:val="20"/>
              </w:rPr>
            </w:pPr>
            <w:r w:rsidRPr="0064541B">
              <w:rPr>
                <w:rFonts w:ascii="Tahoma" w:hAnsi="Tahoma" w:cs="Tahoma"/>
                <w:sz w:val="20"/>
              </w:rPr>
              <w:t xml:space="preserve">To be backed up by </w:t>
            </w:r>
            <w:proofErr w:type="gramStart"/>
            <w:r w:rsidRPr="0064541B">
              <w:rPr>
                <w:rFonts w:ascii="Tahoma" w:hAnsi="Tahoma" w:cs="Tahoma"/>
                <w:sz w:val="20"/>
              </w:rPr>
              <w:t>Inverter .</w:t>
            </w:r>
            <w:proofErr w:type="gramEnd"/>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1D7F4D" w:rsidRDefault="001D7F4D" w:rsidP="0021377B">
      <w:pPr>
        <w:pStyle w:val="BodyTextIndent"/>
        <w:ind w:left="0" w:firstLine="0"/>
        <w:rPr>
          <w:rFonts w:ascii="Tahoma" w:hAnsi="Tahoma" w:cs="Tahoma"/>
          <w:b/>
          <w:bCs/>
          <w:sz w:val="20"/>
        </w:rPr>
      </w:pPr>
    </w:p>
    <w:p w:rsidR="001D7F4D" w:rsidRDefault="001D7F4D"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8C6CF5" w:rsidP="008C6CF5">
            <w:pPr>
              <w:spacing w:line="360" w:lineRule="auto"/>
              <w:rPr>
                <w:rFonts w:ascii="Tahoma" w:hAnsi="Tahoma" w:cs="Tahoma"/>
                <w:sz w:val="20"/>
              </w:rPr>
            </w:pPr>
            <w:r w:rsidRPr="00264549">
              <w:rPr>
                <w:rFonts w:ascii="Tahoma" w:hAnsi="Tahoma" w:cs="Tahoma"/>
                <w:sz w:val="20"/>
              </w:rPr>
              <w:t>Machine should be provided with validation port for testing of HEPA filter.</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384A4A" w:rsidRPr="0064541B" w:rsidRDefault="0064541B" w:rsidP="0064541B">
            <w:pPr>
              <w:rPr>
                <w:rFonts w:ascii="Tahoma" w:hAnsi="Tahoma" w:cs="Tahoma"/>
                <w:sz w:val="20"/>
              </w:rPr>
            </w:pPr>
            <w:r w:rsidRPr="0064541B">
              <w:rPr>
                <w:rFonts w:ascii="Tahoma" w:hAnsi="Tahoma" w:cs="Tahoma"/>
                <w:sz w:val="20"/>
              </w:rPr>
              <w:t xml:space="preserve">Machine should be </w:t>
            </w:r>
            <w:proofErr w:type="gramStart"/>
            <w:r w:rsidRPr="0064541B">
              <w:rPr>
                <w:rFonts w:ascii="Tahoma" w:hAnsi="Tahoma" w:cs="Tahoma"/>
                <w:sz w:val="20"/>
              </w:rPr>
              <w:t>provide</w:t>
            </w:r>
            <w:proofErr w:type="gramEnd"/>
            <w:r w:rsidRPr="0064541B">
              <w:rPr>
                <w:rFonts w:ascii="Tahoma" w:hAnsi="Tahoma" w:cs="Tahoma"/>
                <w:sz w:val="20"/>
              </w:rPr>
              <w:t xml:space="preserve"> two UV light &amp; tube light connected with inverter.</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3.</w:t>
            </w:r>
          </w:p>
        </w:tc>
        <w:tc>
          <w:tcPr>
            <w:tcW w:w="5873" w:type="dxa"/>
          </w:tcPr>
          <w:p w:rsidR="0064541B" w:rsidRPr="0064541B" w:rsidRDefault="0064541B" w:rsidP="0064541B">
            <w:pPr>
              <w:rPr>
                <w:rFonts w:ascii="Tahoma" w:hAnsi="Tahoma" w:cs="Tahoma"/>
                <w:sz w:val="20"/>
              </w:rPr>
            </w:pPr>
            <w:proofErr w:type="gramStart"/>
            <w:r w:rsidRPr="0064541B">
              <w:rPr>
                <w:rFonts w:ascii="Tahoma" w:hAnsi="Tahoma" w:cs="Tahoma"/>
                <w:sz w:val="20"/>
              </w:rPr>
              <w:t>Machine  should</w:t>
            </w:r>
            <w:proofErr w:type="gramEnd"/>
            <w:r w:rsidRPr="0064541B">
              <w:rPr>
                <w:rFonts w:ascii="Tahoma" w:hAnsi="Tahoma" w:cs="Tahoma"/>
                <w:sz w:val="20"/>
              </w:rPr>
              <w:t xml:space="preserve"> be provide suitable space for machine parts holdi</w:t>
            </w:r>
            <w:r>
              <w:rPr>
                <w:rFonts w:ascii="Tahoma" w:hAnsi="Tahoma" w:cs="Tahoma"/>
                <w:sz w:val="20"/>
              </w:rPr>
              <w:t>ng &amp; one side door open</w:t>
            </w:r>
            <w:r w:rsidRPr="0064541B">
              <w:rPr>
                <w:rFonts w:ascii="Tahoma" w:hAnsi="Tahoma" w:cs="Tahoma"/>
                <w:sz w:val="20"/>
              </w:rPr>
              <w:t>.</w:t>
            </w:r>
          </w:p>
          <w:p w:rsidR="00384A4A" w:rsidRPr="00264549" w:rsidRDefault="00384A4A" w:rsidP="008C6CF5">
            <w:pPr>
              <w:spacing w:line="360" w:lineRule="auto"/>
              <w:rPr>
                <w:rFonts w:ascii="Tahoma" w:hAnsi="Tahoma" w:cs="Tahoma"/>
                <w:sz w:val="20"/>
              </w:rPr>
            </w:pP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4.</w:t>
            </w:r>
          </w:p>
        </w:tc>
        <w:tc>
          <w:tcPr>
            <w:tcW w:w="5873" w:type="dxa"/>
          </w:tcPr>
          <w:p w:rsidR="00384A4A" w:rsidRPr="0064541B" w:rsidRDefault="0064541B" w:rsidP="00BF7875">
            <w:pPr>
              <w:spacing w:line="360" w:lineRule="auto"/>
              <w:rPr>
                <w:rFonts w:ascii="Tahoma" w:hAnsi="Tahoma" w:cs="Tahoma"/>
                <w:sz w:val="20"/>
              </w:rPr>
            </w:pPr>
            <w:r w:rsidRPr="0064541B">
              <w:rPr>
                <w:rFonts w:ascii="Tahoma" w:hAnsi="Tahoma" w:cs="Tahoma"/>
                <w:sz w:val="20"/>
              </w:rPr>
              <w:t>HEPA filter availability of graded 0.3 µ</w:t>
            </w:r>
            <w:r>
              <w:rPr>
                <w:rFonts w:ascii="Tahoma" w:hAnsi="Tahoma" w:cs="Tahoma"/>
                <w:sz w:val="20"/>
              </w:rPr>
              <w:t xml:space="preserve"> &amp; return filter for proper air circulation.</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Pr="00264549" w:rsidRDefault="007921F9"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p w:rsidR="00321D67" w:rsidRPr="00264549" w:rsidRDefault="00321D67" w:rsidP="007A5915">
            <w:pPr>
              <w:pStyle w:val="BodyTextIndent"/>
              <w:ind w:left="0" w:firstLine="0"/>
              <w:rPr>
                <w:rFonts w:ascii="Tahoma" w:hAnsi="Tahoma" w:cs="Tahoma"/>
                <w:sz w:val="20"/>
              </w:rPr>
            </w:pP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124D84" w:rsidRPr="00264549" w:rsidRDefault="00124D84">
      <w:pPr>
        <w:pStyle w:val="BodyTextIndent"/>
        <w:ind w:left="0" w:firstLine="0"/>
        <w:rPr>
          <w:rFonts w:ascii="Tahoma" w:hAnsi="Tahoma" w:cs="Tahoma"/>
          <w:b/>
          <w:bCs/>
          <w:sz w:val="20"/>
        </w:rPr>
      </w:pPr>
    </w:p>
    <w:p w:rsidR="00264549" w:rsidRDefault="00264549" w:rsidP="00C53CE5">
      <w:pPr>
        <w:pStyle w:val="BodyTextIndent"/>
        <w:ind w:left="-270" w:firstLine="270"/>
        <w:rPr>
          <w:rFonts w:ascii="Tahoma" w:hAnsi="Tahoma" w:cs="Tahoma"/>
          <w:b/>
          <w:bCs/>
          <w:sz w:val="20"/>
        </w:rPr>
      </w:pPr>
    </w:p>
    <w:p w:rsidR="00264549" w:rsidRDefault="00264549" w:rsidP="00C53CE5">
      <w:pPr>
        <w:pStyle w:val="BodyTextIndent"/>
        <w:ind w:left="-270" w:firstLine="270"/>
        <w:rPr>
          <w:rFonts w:ascii="Tahoma" w:hAnsi="Tahoma" w:cs="Tahoma"/>
          <w:b/>
          <w:bCs/>
          <w:sz w:val="20"/>
        </w:rPr>
      </w:pPr>
    </w:p>
    <w:p w:rsidR="0064541B" w:rsidRDefault="0064541B" w:rsidP="00C53CE5">
      <w:pPr>
        <w:pStyle w:val="BodyTextIndent"/>
        <w:ind w:left="-270" w:firstLine="270"/>
        <w:rPr>
          <w:rFonts w:ascii="Tahoma" w:hAnsi="Tahoma" w:cs="Tahoma"/>
          <w:b/>
          <w:bCs/>
          <w:sz w:val="20"/>
        </w:rPr>
      </w:pPr>
    </w:p>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 provided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617ADF" w:rsidRPr="00264549" w:rsidRDefault="00617ADF">
      <w:pPr>
        <w:pStyle w:val="BodyTextIndent"/>
        <w:ind w:left="0" w:firstLine="0"/>
        <w:rPr>
          <w:rFonts w:ascii="Tahoma" w:hAnsi="Tahoma" w:cs="Tahoma"/>
          <w:b/>
          <w:bCs/>
          <w:sz w:val="20"/>
        </w:rPr>
      </w:pPr>
    </w:p>
    <w:p w:rsidR="00DB35E5" w:rsidRPr="00264549" w:rsidRDefault="00DB35E5">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1D7F4D" w:rsidRDefault="001D7F4D">
      <w:pPr>
        <w:pStyle w:val="BodyTextIndent"/>
        <w:ind w:left="0" w:firstLine="0"/>
        <w:rPr>
          <w:rFonts w:ascii="Tahoma" w:hAnsi="Tahoma" w:cs="Tahoma"/>
          <w:b/>
          <w:bCs/>
          <w:sz w:val="20"/>
        </w:rPr>
      </w:pPr>
    </w:p>
    <w:p w:rsidR="001D7F4D" w:rsidRDefault="001D7F4D">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Pr="00264549"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Pr="00264549" w:rsidRDefault="00792BB6"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Pr="00264549"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947FF6" w:rsidRPr="00264549" w:rsidRDefault="00947FF6"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947FF6" w:rsidRPr="00264549" w:rsidTr="00947FF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Default="00947FF6">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Pr="00947FF6" w:rsidRDefault="00947FF6" w:rsidP="003B3B82">
            <w:pPr>
              <w:pStyle w:val="BodyTextIndent"/>
              <w:ind w:left="0" w:firstLine="0"/>
              <w:rPr>
                <w:rFonts w:ascii="Tahoma" w:hAnsi="Tahoma" w:cs="Tahoma"/>
                <w:sz w:val="20"/>
              </w:rPr>
            </w:pPr>
            <w:r w:rsidRPr="00947FF6">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Pr="00947FF6" w:rsidRDefault="00947FF6" w:rsidP="00947FF6">
            <w:pPr>
              <w:pStyle w:val="BodyTextIndent"/>
              <w:spacing w:line="360" w:lineRule="auto"/>
              <w:ind w:left="0" w:firstLine="0"/>
              <w:rPr>
                <w:rFonts w:ascii="Tahoma" w:hAnsi="Tahoma" w:cs="Tahoma"/>
                <w:sz w:val="20"/>
              </w:rPr>
            </w:pPr>
            <w:r w:rsidRPr="00947FF6">
              <w:rPr>
                <w:rFonts w:ascii="Tahoma" w:hAnsi="Tahoma" w:cs="Tahoma"/>
                <w:sz w:val="20"/>
              </w:rPr>
              <w:t>YES</w:t>
            </w:r>
          </w:p>
        </w:tc>
      </w:tr>
      <w:tr w:rsidR="00947FF6" w:rsidRPr="00264549" w:rsidTr="00947FF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Default="00947FF6">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Pr="00264549" w:rsidRDefault="00947FF6" w:rsidP="003B3B82">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Pr="00264549" w:rsidRDefault="00947FF6" w:rsidP="003B3B82">
            <w:pPr>
              <w:pStyle w:val="BodyTextIndent"/>
              <w:spacing w:line="360" w:lineRule="auto"/>
              <w:ind w:left="0" w:firstLine="0"/>
              <w:rPr>
                <w:rFonts w:ascii="Tahoma" w:hAnsi="Tahoma" w:cs="Tahoma"/>
                <w:sz w:val="20"/>
              </w:rPr>
            </w:pPr>
            <w:r w:rsidRPr="00264549">
              <w:rPr>
                <w:rFonts w:ascii="Tahoma" w:hAnsi="Tahoma" w:cs="Tahoma"/>
                <w:sz w:val="20"/>
              </w:rPr>
              <w:t>YES</w:t>
            </w:r>
          </w:p>
        </w:tc>
      </w:tr>
      <w:tr w:rsidR="00947FF6" w:rsidRPr="00264549" w:rsidTr="00947FF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Default="00947FF6">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Pr="00264549" w:rsidRDefault="00947FF6" w:rsidP="003B3B82">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947FF6" w:rsidRPr="00264549" w:rsidRDefault="00947FF6" w:rsidP="003B3B82">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Pr="00264549"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64541B" w:rsidRPr="00264549" w:rsidRDefault="0064541B"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5F4" w:rsidRDefault="007245F4">
      <w:r>
        <w:separator/>
      </w:r>
    </w:p>
  </w:endnote>
  <w:endnote w:type="continuationSeparator" w:id="1">
    <w:p w:rsidR="007245F4" w:rsidRDefault="007245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CA2B4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CA2B49" w:rsidRDefault="00CA2B4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CA2B49" w:rsidRDefault="00CA2B49" w:rsidP="0068091D">
          <w:pPr>
            <w:pStyle w:val="Footer"/>
            <w:jc w:val="center"/>
            <w:rPr>
              <w:rFonts w:ascii="Tahoma" w:hAnsi="Tahoma" w:cs="Tahoma"/>
            </w:rPr>
          </w:pPr>
          <w:r>
            <w:rPr>
              <w:rStyle w:val="PageNumber"/>
              <w:rFonts w:ascii="Tahoma" w:hAnsi="Tahoma" w:cs="Tahoma"/>
            </w:rPr>
            <w:t xml:space="preserve">Page </w:t>
          </w:r>
          <w:r w:rsidR="00CC3C66">
            <w:rPr>
              <w:rStyle w:val="PageNumber"/>
              <w:rFonts w:ascii="Tahoma" w:hAnsi="Tahoma" w:cs="Tahoma"/>
            </w:rPr>
            <w:fldChar w:fldCharType="begin"/>
          </w:r>
          <w:r>
            <w:rPr>
              <w:rStyle w:val="PageNumber"/>
              <w:rFonts w:ascii="Tahoma" w:hAnsi="Tahoma" w:cs="Tahoma"/>
            </w:rPr>
            <w:instrText xml:space="preserve"> PAGE </w:instrText>
          </w:r>
          <w:r w:rsidR="00CC3C66">
            <w:rPr>
              <w:rStyle w:val="PageNumber"/>
              <w:rFonts w:ascii="Tahoma" w:hAnsi="Tahoma" w:cs="Tahoma"/>
            </w:rPr>
            <w:fldChar w:fldCharType="separate"/>
          </w:r>
          <w:r w:rsidR="001D7F4D">
            <w:rPr>
              <w:rStyle w:val="PageNumber"/>
              <w:rFonts w:ascii="Tahoma" w:hAnsi="Tahoma" w:cs="Tahoma"/>
              <w:noProof/>
            </w:rPr>
            <w:t>2</w:t>
          </w:r>
          <w:r w:rsidR="00CC3C66">
            <w:rPr>
              <w:rStyle w:val="PageNumber"/>
              <w:rFonts w:ascii="Tahoma" w:hAnsi="Tahoma" w:cs="Tahoma"/>
            </w:rPr>
            <w:fldChar w:fldCharType="end"/>
          </w:r>
          <w:r w:rsidR="00264549">
            <w:rPr>
              <w:rStyle w:val="PageNumber"/>
              <w:rFonts w:ascii="Tahoma" w:hAnsi="Tahoma" w:cs="Tahoma"/>
            </w:rPr>
            <w:t xml:space="preserve"> of 11</w:t>
          </w:r>
        </w:p>
      </w:tc>
    </w:tr>
  </w:tbl>
  <w:p w:rsidR="00CA2B49" w:rsidRDefault="00CA2B4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Default="00264549">
    <w:pPr>
      <w:pStyle w:val="Footer"/>
      <w:ind w:left="1440"/>
      <w:jc w:val="right"/>
    </w:pPr>
    <w:r>
      <w:rPr>
        <w:rFonts w:ascii="Arial" w:hAnsi="Arial" w:cs="Arial"/>
      </w:rPr>
      <w:t>Page 1 of 11</w:t>
    </w:r>
    <w:r w:rsidR="00CA2B4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5F4" w:rsidRDefault="007245F4">
      <w:r>
        <w:separator/>
      </w:r>
    </w:p>
  </w:footnote>
  <w:footnote w:type="continuationSeparator" w:id="1">
    <w:p w:rsidR="007245F4" w:rsidRDefault="007245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Pr="00264549" w:rsidRDefault="00CA2B49">
    <w:pPr>
      <w:pStyle w:val="Header"/>
      <w:ind w:left="-360" w:firstLine="360"/>
      <w:rPr>
        <w:b/>
      </w:rPr>
    </w:pPr>
    <w:r w:rsidRPr="00264549">
      <w:rPr>
        <w:rFonts w:ascii="Tahoma" w:hAnsi="Tahoma" w:cs="Tahoma"/>
        <w:b/>
        <w:bCs/>
      </w:rPr>
      <w:t xml:space="preserve">ALKEM LABORATORIES LIMITED (UNIT-II)                                                                 </w:t>
    </w:r>
    <w:r w:rsidR="00264549">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2396" r:id="rId2"/>
      </w:object>
    </w:r>
  </w:p>
  <w:p w:rsidR="00CA2B49" w:rsidRPr="00264549" w:rsidRDefault="00CA2B49">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CA2B49" w:rsidRPr="00264549" w:rsidTr="00CC1047">
      <w:trPr>
        <w:cantSplit/>
        <w:trHeight w:val="970"/>
      </w:trPr>
      <w:tc>
        <w:tcPr>
          <w:tcW w:w="6427" w:type="dxa"/>
          <w:tcBorders>
            <w:bottom w:val="single" w:sz="4" w:space="0" w:color="auto"/>
          </w:tcBorders>
          <w:vAlign w:val="center"/>
        </w:tcPr>
        <w:p w:rsidR="00CA2B49" w:rsidRPr="00264549" w:rsidRDefault="00CA2B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CA2B49" w:rsidRPr="00264549" w:rsidRDefault="00CA2B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CA2B49" w:rsidRPr="00264549" w:rsidRDefault="00CA2B49">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CB6F25">
            <w:rPr>
              <w:rFonts w:ascii="Tahoma" w:hAnsi="Tahoma" w:cs="Tahoma"/>
              <w:b/>
              <w:iCs/>
              <w:color w:val="000000"/>
              <w:szCs w:val="20"/>
            </w:rPr>
            <w:t>URS/BP/013</w:t>
          </w:r>
        </w:p>
      </w:tc>
    </w:tr>
  </w:tbl>
  <w:p w:rsidR="00CA2B49" w:rsidRDefault="00CA2B4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Default="00CA2B49">
    <w:pPr>
      <w:pStyle w:val="Header"/>
      <w:ind w:hanging="187"/>
      <w:rPr>
        <w:rFonts w:ascii="Tahoma" w:hAnsi="Tahoma" w:cs="Tahoma"/>
        <w:b/>
        <w:bCs/>
        <w:sz w:val="22"/>
      </w:rPr>
    </w:pPr>
    <w:r>
      <w:rPr>
        <w:rFonts w:ascii="Tahoma" w:hAnsi="Tahoma" w:cs="Tahoma"/>
        <w:b/>
        <w:bCs/>
        <w:sz w:val="22"/>
      </w:rPr>
      <w:t xml:space="preserve"> </w:t>
    </w:r>
  </w:p>
  <w:p w:rsidR="00CA2B49" w:rsidRPr="00264549" w:rsidRDefault="00CA2B49" w:rsidP="00B75DA1">
    <w:pPr>
      <w:pStyle w:val="Header"/>
      <w:ind w:hanging="187"/>
      <w:jc w:val="center"/>
      <w:rPr>
        <w:rFonts w:ascii="Tahoma" w:hAnsi="Tahoma" w:cs="Tahoma"/>
        <w:b/>
      </w:rPr>
    </w:pPr>
    <w:r w:rsidRPr="00264549">
      <w:rPr>
        <w:rFonts w:ascii="Tahoma" w:hAnsi="Tahoma" w:cs="Tahoma"/>
        <w:b/>
      </w:rPr>
      <w:t>Annexure-I</w:t>
    </w:r>
  </w:p>
  <w:p w:rsidR="00CA2B49" w:rsidRDefault="00CA2B49">
    <w:pPr>
      <w:pStyle w:val="Header"/>
      <w:ind w:hanging="187"/>
      <w:rPr>
        <w:rFonts w:ascii="Tahoma" w:hAnsi="Tahoma" w:cs="Tahoma"/>
      </w:rPr>
    </w:pPr>
  </w:p>
  <w:p w:rsidR="00CA2B49" w:rsidRDefault="00CA2B4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D7F4D"/>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45F4"/>
    <w:rsid w:val="0072608E"/>
    <w:rsid w:val="00733887"/>
    <w:rsid w:val="00746694"/>
    <w:rsid w:val="00747205"/>
    <w:rsid w:val="00752B4C"/>
    <w:rsid w:val="00762F90"/>
    <w:rsid w:val="00786573"/>
    <w:rsid w:val="00787A6B"/>
    <w:rsid w:val="007921F9"/>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25A8E"/>
    <w:rsid w:val="009301BB"/>
    <w:rsid w:val="00931B62"/>
    <w:rsid w:val="00940F66"/>
    <w:rsid w:val="00946140"/>
    <w:rsid w:val="00947FF6"/>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B49"/>
    <w:rsid w:val="00CA2F70"/>
    <w:rsid w:val="00CA5D21"/>
    <w:rsid w:val="00CB37D3"/>
    <w:rsid w:val="00CB4F1A"/>
    <w:rsid w:val="00CB6D4B"/>
    <w:rsid w:val="00CB6F25"/>
    <w:rsid w:val="00CC1047"/>
    <w:rsid w:val="00CC3C66"/>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10C2"/>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04536"/>
    <w:rsid w:val="00F12181"/>
    <w:rsid w:val="00F14DCB"/>
    <w:rsid w:val="00F21DF5"/>
    <w:rsid w:val="00F22204"/>
    <w:rsid w:val="00F23E4B"/>
    <w:rsid w:val="00F25C8F"/>
    <w:rsid w:val="00F30E4B"/>
    <w:rsid w:val="00F37B8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11</Pages>
  <Words>2337</Words>
  <Characters>14055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358</cp:revision>
  <cp:lastPrinted>2011-07-14T12:34:00Z</cp:lastPrinted>
  <dcterms:created xsi:type="dcterms:W3CDTF">2011-05-25T11:34:00Z</dcterms:created>
  <dcterms:modified xsi:type="dcterms:W3CDTF">2011-08-05T04:10:00Z</dcterms:modified>
</cp:coreProperties>
</file>